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0603" w14:textId="6EF23948" w:rsidR="00F658FC" w:rsidRPr="00390E8B" w:rsidRDefault="00F658FC" w:rsidP="00390E8B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14:paraId="5BD5FD18" w14:textId="77777777" w:rsidR="004633BC" w:rsidRDefault="004633BC" w:rsidP="00F658FC">
      <w:pPr>
        <w:jc w:val="center"/>
        <w:rPr>
          <w:rFonts w:eastAsia="Times New Roman" w:cstheme="minorHAnsi"/>
          <w:color w:val="2E74B5" w:themeColor="accent5" w:themeShade="BF"/>
          <w:sz w:val="28"/>
          <w:szCs w:val="28"/>
          <w:lang w:eastAsia="en-GB"/>
        </w:rPr>
      </w:pPr>
    </w:p>
    <w:p w14:paraId="1F1C53FE" w14:textId="0CD17DDB" w:rsidR="00F658FC" w:rsidRPr="00A67EA9" w:rsidRDefault="00F658FC" w:rsidP="00F658FC">
      <w:pPr>
        <w:jc w:val="center"/>
        <w:rPr>
          <w:rFonts w:eastAsia="Times New Roman" w:cstheme="minorHAnsi"/>
          <w:color w:val="C00000"/>
          <w:sz w:val="28"/>
          <w:szCs w:val="28"/>
          <w:lang w:eastAsia="en-GB"/>
        </w:rPr>
      </w:pPr>
      <w:r w:rsidRPr="00A67EA9">
        <w:rPr>
          <w:rFonts w:eastAsia="Times New Roman" w:cstheme="minorHAnsi"/>
          <w:color w:val="C00000"/>
          <w:sz w:val="28"/>
          <w:szCs w:val="28"/>
          <w:lang w:eastAsia="en-GB"/>
        </w:rPr>
        <w:t>BLOC Productions</w:t>
      </w:r>
    </w:p>
    <w:p w14:paraId="1EBC7A99" w14:textId="20DD29BE" w:rsidR="00260CFC" w:rsidRPr="00A67EA9" w:rsidRDefault="00C83C4E" w:rsidP="00F658FC">
      <w:pPr>
        <w:jc w:val="center"/>
        <w:rPr>
          <w:rFonts w:eastAsia="Times New Roman" w:cstheme="minorHAnsi"/>
          <w:color w:val="C00000"/>
          <w:sz w:val="28"/>
          <w:szCs w:val="28"/>
          <w:lang w:eastAsia="en-GB"/>
        </w:rPr>
      </w:pPr>
      <w:r>
        <w:rPr>
          <w:rFonts w:eastAsia="Times New Roman" w:cstheme="minorHAnsi"/>
          <w:color w:val="C00000"/>
          <w:sz w:val="28"/>
          <w:szCs w:val="28"/>
          <w:lang w:eastAsia="en-GB"/>
        </w:rPr>
        <w:t>i</w:t>
      </w:r>
      <w:r w:rsidR="008B6E4F">
        <w:rPr>
          <w:rFonts w:eastAsia="Times New Roman" w:cstheme="minorHAnsi"/>
          <w:color w:val="C00000"/>
          <w:sz w:val="28"/>
          <w:szCs w:val="28"/>
          <w:lang w:eastAsia="en-GB"/>
        </w:rPr>
        <w:t xml:space="preserve">s </w:t>
      </w:r>
      <w:r w:rsidR="00F658FC" w:rsidRPr="00A67EA9">
        <w:rPr>
          <w:rFonts w:eastAsia="Times New Roman" w:cstheme="minorHAnsi"/>
          <w:color w:val="C00000"/>
          <w:sz w:val="28"/>
          <w:szCs w:val="28"/>
          <w:lang w:eastAsia="en-GB"/>
        </w:rPr>
        <w:t>looking to appoint an experienced</w:t>
      </w:r>
    </w:p>
    <w:p w14:paraId="46AC03B7" w14:textId="77777777" w:rsidR="00260CFC" w:rsidRPr="00A67EA9" w:rsidRDefault="00260CFC" w:rsidP="00FC5A88">
      <w:pPr>
        <w:rPr>
          <w:rFonts w:eastAsia="Times New Roman" w:cstheme="minorHAnsi"/>
          <w:color w:val="C00000"/>
          <w:sz w:val="28"/>
          <w:szCs w:val="28"/>
          <w:lang w:eastAsia="en-GB"/>
        </w:rPr>
      </w:pPr>
    </w:p>
    <w:p w14:paraId="40F80000" w14:textId="7B5598AB" w:rsidR="00A67EA9" w:rsidRPr="001477B0" w:rsidRDefault="00260CFC" w:rsidP="001477B0">
      <w:pPr>
        <w:jc w:val="center"/>
        <w:rPr>
          <w:rFonts w:eastAsia="Times New Roman" w:cstheme="minorHAnsi"/>
          <w:b/>
          <w:bCs/>
          <w:color w:val="C00000"/>
          <w:sz w:val="32"/>
          <w:szCs w:val="32"/>
          <w:lang w:eastAsia="en-GB"/>
        </w:rPr>
      </w:pPr>
      <w:r w:rsidRPr="00A67EA9">
        <w:rPr>
          <w:rFonts w:eastAsia="Times New Roman" w:cstheme="minorHAnsi"/>
          <w:b/>
          <w:bCs/>
          <w:color w:val="C00000"/>
          <w:sz w:val="32"/>
          <w:szCs w:val="32"/>
          <w:lang w:eastAsia="en-GB"/>
        </w:rPr>
        <w:t xml:space="preserve">ASSISTANT </w:t>
      </w:r>
      <w:r w:rsidR="0012102D">
        <w:rPr>
          <w:rFonts w:eastAsia="Times New Roman" w:cstheme="minorHAnsi"/>
          <w:b/>
          <w:bCs/>
          <w:color w:val="C00000"/>
          <w:sz w:val="32"/>
          <w:szCs w:val="32"/>
          <w:lang w:eastAsia="en-GB"/>
        </w:rPr>
        <w:t>CHOREOGRAPHER</w:t>
      </w:r>
    </w:p>
    <w:p w14:paraId="50CDC00F" w14:textId="77777777" w:rsidR="00BE4EBB" w:rsidRDefault="00A67EA9" w:rsidP="008B6E4F">
      <w:pPr>
        <w:jc w:val="center"/>
        <w:rPr>
          <w:rFonts w:eastAsia="Times New Roman" w:cstheme="minorHAnsi"/>
          <w:color w:val="C00000"/>
          <w:sz w:val="28"/>
          <w:szCs w:val="28"/>
          <w:lang w:eastAsia="en-GB"/>
        </w:rPr>
      </w:pPr>
      <w:r w:rsidRPr="00A67EA9">
        <w:rPr>
          <w:rFonts w:eastAsia="Times New Roman" w:cstheme="minorHAnsi"/>
          <w:color w:val="C00000"/>
          <w:sz w:val="28"/>
          <w:szCs w:val="28"/>
          <w:lang w:eastAsia="en-GB"/>
        </w:rPr>
        <w:t xml:space="preserve">for </w:t>
      </w:r>
      <w:r w:rsidR="008B6E4F">
        <w:rPr>
          <w:rFonts w:eastAsia="Times New Roman" w:cstheme="minorHAnsi"/>
          <w:color w:val="C00000"/>
          <w:sz w:val="28"/>
          <w:szCs w:val="28"/>
          <w:lang w:eastAsia="en-GB"/>
        </w:rPr>
        <w:t>We Will Rock You</w:t>
      </w:r>
    </w:p>
    <w:p w14:paraId="1D2F2F17" w14:textId="77777777" w:rsidR="008B6E4F" w:rsidRDefault="008B6E4F" w:rsidP="00976B80">
      <w:pPr>
        <w:jc w:val="center"/>
        <w:rPr>
          <w:rFonts w:eastAsia="Times New Roman" w:cstheme="minorHAnsi"/>
          <w:color w:val="C00000"/>
          <w:sz w:val="28"/>
          <w:szCs w:val="28"/>
          <w:lang w:eastAsia="en-GB"/>
        </w:rPr>
      </w:pPr>
    </w:p>
    <w:p w14:paraId="1CF51D05" w14:textId="77777777" w:rsidR="001477B0" w:rsidRDefault="001477B0" w:rsidP="001477B0">
      <w:pPr>
        <w:jc w:val="center"/>
        <w:rPr>
          <w:rFonts w:eastAsia="Times New Roman" w:cstheme="minorHAnsi"/>
          <w:color w:val="C00000"/>
          <w:sz w:val="28"/>
          <w:szCs w:val="28"/>
          <w:lang w:eastAsia="en-GB"/>
        </w:rPr>
      </w:pPr>
    </w:p>
    <w:p w14:paraId="026716DC" w14:textId="77777777" w:rsidR="001477B0" w:rsidRPr="00B07AFD" w:rsidRDefault="001477B0" w:rsidP="001477B0">
      <w:pPr>
        <w:jc w:val="center"/>
        <w:rPr>
          <w:rFonts w:eastAsia="Times New Roman" w:cstheme="minorHAnsi"/>
          <w:b/>
          <w:bCs/>
          <w:sz w:val="21"/>
          <w:szCs w:val="21"/>
          <w:lang w:eastAsia="en-GB"/>
        </w:rPr>
      </w:pPr>
      <w:r w:rsidRPr="00B07AFD">
        <w:rPr>
          <w:rFonts w:eastAsia="Times New Roman" w:cstheme="minorHAnsi"/>
          <w:b/>
          <w:bCs/>
          <w:sz w:val="21"/>
          <w:szCs w:val="21"/>
          <w:lang w:eastAsia="en-GB"/>
        </w:rPr>
        <w:t>Role Summary</w:t>
      </w:r>
    </w:p>
    <w:p w14:paraId="1209625E" w14:textId="4566AB38" w:rsidR="001477B0" w:rsidRPr="001477B0" w:rsidRDefault="001477B0" w:rsidP="001477B0">
      <w:pPr>
        <w:jc w:val="center"/>
        <w:rPr>
          <w:rFonts w:eastAsia="Times New Roman" w:cstheme="minorHAnsi"/>
          <w:sz w:val="21"/>
          <w:szCs w:val="21"/>
          <w:lang w:eastAsia="en-GB"/>
        </w:rPr>
      </w:pPr>
      <w:r w:rsidRPr="00B07AFD">
        <w:rPr>
          <w:rFonts w:eastAsia="Times New Roman" w:cstheme="minorHAnsi"/>
          <w:sz w:val="21"/>
          <w:szCs w:val="21"/>
          <w:lang w:eastAsia="en-GB"/>
        </w:rPr>
        <w:t xml:space="preserve">The Assistant </w:t>
      </w:r>
      <w:r>
        <w:rPr>
          <w:rFonts w:eastAsia="Times New Roman" w:cstheme="minorHAnsi"/>
          <w:sz w:val="21"/>
          <w:szCs w:val="21"/>
          <w:lang w:eastAsia="en-GB"/>
        </w:rPr>
        <w:t>Choreographer (AC)</w:t>
      </w:r>
      <w:r w:rsidRPr="00B07AFD">
        <w:rPr>
          <w:rFonts w:eastAsia="Times New Roman" w:cstheme="minorHAnsi"/>
          <w:sz w:val="21"/>
          <w:szCs w:val="21"/>
          <w:lang w:eastAsia="en-GB"/>
        </w:rPr>
        <w:t xml:space="preserve"> will work closely with the </w:t>
      </w:r>
      <w:r>
        <w:rPr>
          <w:rFonts w:eastAsia="Times New Roman" w:cstheme="minorHAnsi"/>
          <w:sz w:val="21"/>
          <w:szCs w:val="21"/>
          <w:lang w:eastAsia="en-GB"/>
        </w:rPr>
        <w:t>Choreographer</w:t>
      </w:r>
      <w:r w:rsidRPr="00B07AFD">
        <w:rPr>
          <w:rFonts w:eastAsia="Times New Roman" w:cstheme="minorHAnsi"/>
          <w:sz w:val="21"/>
          <w:szCs w:val="21"/>
          <w:lang w:eastAsia="en-GB"/>
        </w:rPr>
        <w:t xml:space="preserve"> to deliver all </w:t>
      </w:r>
      <w:r w:rsidR="00493A85">
        <w:rPr>
          <w:rFonts w:eastAsia="Times New Roman" w:cstheme="minorHAnsi"/>
          <w:sz w:val="21"/>
          <w:szCs w:val="21"/>
          <w:lang w:eastAsia="en-GB"/>
        </w:rPr>
        <w:t>d</w:t>
      </w:r>
      <w:r>
        <w:rPr>
          <w:rFonts w:eastAsia="Times New Roman" w:cstheme="minorHAnsi"/>
          <w:sz w:val="21"/>
          <w:szCs w:val="21"/>
          <w:lang w:eastAsia="en-GB"/>
        </w:rPr>
        <w:t xml:space="preserve">ance and movement </w:t>
      </w:r>
      <w:r w:rsidRPr="00B07AFD">
        <w:rPr>
          <w:rFonts w:eastAsia="Times New Roman" w:cstheme="minorHAnsi"/>
          <w:sz w:val="21"/>
          <w:szCs w:val="21"/>
          <w:lang w:eastAsia="en-GB"/>
        </w:rPr>
        <w:t xml:space="preserve">aspects of </w:t>
      </w:r>
      <w:r w:rsidRPr="00B07AFD">
        <w:rPr>
          <w:rFonts w:eastAsia="Times New Roman" w:cstheme="minorHAnsi"/>
          <w:i/>
          <w:iCs/>
          <w:sz w:val="21"/>
          <w:szCs w:val="21"/>
          <w:lang w:eastAsia="en-GB"/>
        </w:rPr>
        <w:t>We Will Rock You</w:t>
      </w:r>
      <w:r w:rsidRPr="00B07AFD">
        <w:rPr>
          <w:rFonts w:eastAsia="Times New Roman" w:cstheme="minorHAnsi"/>
          <w:sz w:val="21"/>
          <w:szCs w:val="21"/>
          <w:lang w:eastAsia="en-GB"/>
        </w:rPr>
        <w:t xml:space="preserve"> to a professional standard. The A</w:t>
      </w:r>
      <w:r>
        <w:rPr>
          <w:rFonts w:eastAsia="Times New Roman" w:cstheme="minorHAnsi"/>
          <w:sz w:val="21"/>
          <w:szCs w:val="21"/>
          <w:lang w:eastAsia="en-GB"/>
        </w:rPr>
        <w:t>C</w:t>
      </w:r>
      <w:r w:rsidRPr="00B07AFD">
        <w:rPr>
          <w:rFonts w:eastAsia="Times New Roman" w:cstheme="minorHAnsi"/>
          <w:sz w:val="21"/>
          <w:szCs w:val="21"/>
          <w:lang w:eastAsia="en-GB"/>
        </w:rPr>
        <w:t xml:space="preserve"> will support the preparation, rehearsal, and performance </w:t>
      </w:r>
      <w:proofErr w:type="gramStart"/>
      <w:r w:rsidRPr="00B07AFD">
        <w:rPr>
          <w:rFonts w:eastAsia="Times New Roman" w:cstheme="minorHAnsi"/>
          <w:sz w:val="21"/>
          <w:szCs w:val="21"/>
          <w:lang w:eastAsia="en-GB"/>
        </w:rPr>
        <w:t>process</w:t>
      </w:r>
      <w:r w:rsidR="00493A85">
        <w:rPr>
          <w:rFonts w:eastAsia="Times New Roman" w:cstheme="minorHAnsi"/>
          <w:sz w:val="21"/>
          <w:szCs w:val="21"/>
          <w:lang w:eastAsia="en-GB"/>
        </w:rPr>
        <w:t>;</w:t>
      </w:r>
      <w:proofErr w:type="gramEnd"/>
      <w:r w:rsidR="00493A85">
        <w:rPr>
          <w:rFonts w:eastAsia="Times New Roman" w:cstheme="minorHAnsi"/>
          <w:sz w:val="21"/>
          <w:szCs w:val="21"/>
          <w:lang w:eastAsia="en-GB"/>
        </w:rPr>
        <w:t xml:space="preserve"> </w:t>
      </w:r>
      <w:r w:rsidRPr="00B07AFD">
        <w:rPr>
          <w:rFonts w:eastAsia="Times New Roman" w:cstheme="minorHAnsi"/>
          <w:sz w:val="21"/>
          <w:szCs w:val="21"/>
          <w:lang w:eastAsia="en-GB"/>
        </w:rPr>
        <w:t>ensuring consistency, technical accuracy, and stylistic authenticity across all elements of the production.</w:t>
      </w:r>
    </w:p>
    <w:p w14:paraId="2142DBC0" w14:textId="77777777" w:rsidR="001477B0" w:rsidRDefault="001477B0" w:rsidP="00976B80">
      <w:pPr>
        <w:jc w:val="center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</w:p>
    <w:p w14:paraId="38CC3133" w14:textId="665A3894" w:rsidR="00F76226" w:rsidRDefault="00FC5A88" w:rsidP="00976B80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Essential</w:t>
      </w:r>
      <w:r w:rsidR="00BE4EBB"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 xml:space="preserve"> Skills and Experience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  <w:t xml:space="preserve">High level of </w:t>
      </w:r>
      <w:r w:rsidR="002B23FB">
        <w:rPr>
          <w:rFonts w:eastAsia="Times New Roman" w:cstheme="minorHAnsi"/>
          <w:color w:val="000000"/>
          <w:sz w:val="21"/>
          <w:szCs w:val="21"/>
          <w:lang w:eastAsia="en-GB"/>
        </w:rPr>
        <w:t>d</w:t>
      </w:r>
      <w:r w:rsidR="0012102D">
        <w:rPr>
          <w:rFonts w:eastAsia="Times New Roman" w:cstheme="minorHAnsi"/>
          <w:color w:val="000000"/>
          <w:sz w:val="21"/>
          <w:szCs w:val="21"/>
          <w:lang w:eastAsia="en-GB"/>
        </w:rPr>
        <w:t>ance teaching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proficiency 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  <w:t xml:space="preserve">Ability </w:t>
      </w:r>
      <w:r w:rsidR="0012102D">
        <w:rPr>
          <w:rFonts w:eastAsia="Times New Roman" w:cstheme="minorHAnsi"/>
          <w:color w:val="000000"/>
          <w:sz w:val="21"/>
          <w:szCs w:val="21"/>
          <w:lang w:eastAsia="en-GB"/>
        </w:rPr>
        <w:t xml:space="preserve">and willingness 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to </w:t>
      </w:r>
      <w:r w:rsidR="0012102D">
        <w:rPr>
          <w:rFonts w:eastAsia="Times New Roman" w:cstheme="minorHAnsi"/>
          <w:color w:val="000000"/>
          <w:sz w:val="21"/>
          <w:szCs w:val="21"/>
          <w:lang w:eastAsia="en-GB"/>
        </w:rPr>
        <w:t>choreograph numbers</w:t>
      </w:r>
      <w:r w:rsidR="00F76226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</w:t>
      </w:r>
      <w:r w:rsidR="00493A85">
        <w:rPr>
          <w:rFonts w:eastAsia="Times New Roman" w:cstheme="minorHAnsi"/>
          <w:color w:val="000000"/>
          <w:sz w:val="21"/>
          <w:szCs w:val="21"/>
          <w:lang w:eastAsia="en-GB"/>
        </w:rPr>
        <w:t>and</w:t>
      </w:r>
      <w:r w:rsidR="00F76226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run a physical warm-up if required</w:t>
      </w:r>
    </w:p>
    <w:p w14:paraId="54D1E298" w14:textId="6A8D85FA" w:rsidR="00F76226" w:rsidRDefault="00F76226" w:rsidP="00976B80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>
        <w:rPr>
          <w:rFonts w:eastAsia="Times New Roman" w:cstheme="minorHAnsi"/>
          <w:color w:val="000000"/>
          <w:sz w:val="21"/>
          <w:szCs w:val="21"/>
          <w:lang w:eastAsia="en-GB"/>
        </w:rPr>
        <w:t xml:space="preserve">A keen eye for detail </w:t>
      </w:r>
      <w:r w:rsidR="00493A85">
        <w:rPr>
          <w:rFonts w:eastAsia="Times New Roman" w:cstheme="minorHAnsi"/>
          <w:color w:val="000000"/>
          <w:sz w:val="21"/>
          <w:szCs w:val="21"/>
          <w:lang w:eastAsia="en-GB"/>
        </w:rPr>
        <w:t>and</w:t>
      </w:r>
      <w:r>
        <w:rPr>
          <w:rFonts w:eastAsia="Times New Roman" w:cstheme="minorHAnsi"/>
          <w:color w:val="000000"/>
          <w:sz w:val="21"/>
          <w:szCs w:val="21"/>
          <w:lang w:eastAsia="en-GB"/>
        </w:rPr>
        <w:t xml:space="preserve"> a desire to correct imperfections in dance execution</w:t>
      </w:r>
      <w:r w:rsidR="00FC5A88"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  <w:t>A team player who is willing to commit to the whole process </w:t>
      </w:r>
      <w:r w:rsidR="00FC5A88"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</w:r>
      <w:r w:rsidR="00FC5A88"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</w:r>
      <w:r w:rsidR="00FC5A88"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Desirable</w:t>
      </w:r>
      <w:r w:rsidR="00BE4EBB"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 xml:space="preserve"> Skills and Experience</w:t>
      </w:r>
      <w:r w:rsidR="00FC5A88"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 </w:t>
      </w:r>
      <w:r w:rsidR="00FC5A88"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  <w:t xml:space="preserve">Ability to provide </w:t>
      </w:r>
      <w:r w:rsidR="0012102D">
        <w:rPr>
          <w:rFonts w:eastAsia="Times New Roman" w:cstheme="minorHAnsi"/>
          <w:color w:val="000000"/>
          <w:sz w:val="21"/>
          <w:szCs w:val="21"/>
          <w:lang w:eastAsia="en-GB"/>
        </w:rPr>
        <w:t>movement</w:t>
      </w:r>
      <w:r w:rsidR="00FC5A88"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coaching/give notes </w:t>
      </w:r>
    </w:p>
    <w:p w14:paraId="0CE89091" w14:textId="5AF6EACC" w:rsidR="00260CFC" w:rsidRPr="00390E8B" w:rsidRDefault="00F76226" w:rsidP="00976B80">
      <w:pPr>
        <w:jc w:val="center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>
        <w:rPr>
          <w:rFonts w:eastAsia="Times New Roman" w:cstheme="minorHAnsi"/>
          <w:color w:val="000000"/>
          <w:sz w:val="21"/>
          <w:szCs w:val="21"/>
          <w:lang w:eastAsia="en-GB"/>
        </w:rPr>
        <w:t>Ability to command a room of 40 plus cast members</w:t>
      </w:r>
      <w:r w:rsidR="00FC5A88"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  <w:t xml:space="preserve">Experience taking </w:t>
      </w:r>
      <w:r w:rsidR="0012102D">
        <w:rPr>
          <w:rFonts w:eastAsia="Times New Roman" w:cstheme="minorHAnsi"/>
          <w:color w:val="000000"/>
          <w:sz w:val="21"/>
          <w:szCs w:val="21"/>
          <w:lang w:eastAsia="en-GB"/>
        </w:rPr>
        <w:t>movement</w:t>
      </w:r>
      <w:r w:rsidR="00FC5A88"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notes in a theatre setting </w:t>
      </w:r>
      <w:r w:rsidR="00FC5A88"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</w:r>
      <w:r w:rsidR="00FC5A88"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</w:r>
      <w:r w:rsidR="00FC5A88"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What’s Expected?</w:t>
      </w:r>
      <w:r w:rsidR="00FC5A88" w:rsidRPr="00390E8B">
        <w:rPr>
          <w:rFonts w:eastAsia="Times New Roman" w:cstheme="minorHAnsi"/>
          <w:color w:val="000000"/>
          <w:sz w:val="21"/>
          <w:szCs w:val="21"/>
          <w:lang w:eastAsia="en-GB"/>
        </w:rPr>
        <w:t> </w:t>
      </w:r>
      <w:r w:rsidR="00FC5A88"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</w:r>
      <w:r w:rsidR="00260CFC"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To </w:t>
      </w:r>
      <w:r w:rsidR="0012102D">
        <w:rPr>
          <w:rFonts w:eastAsia="Times New Roman" w:cstheme="minorHAnsi"/>
          <w:color w:val="000000"/>
          <w:sz w:val="21"/>
          <w:szCs w:val="21"/>
          <w:lang w:eastAsia="en-GB"/>
        </w:rPr>
        <w:t>attend</w:t>
      </w:r>
      <w:r w:rsidR="00260CFC"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auditions </w:t>
      </w:r>
      <w:r w:rsidR="00CA2AB1">
        <w:rPr>
          <w:rFonts w:eastAsia="Times New Roman" w:cstheme="minorHAnsi"/>
          <w:color w:val="000000"/>
          <w:sz w:val="21"/>
          <w:szCs w:val="21"/>
          <w:lang w:eastAsia="en-GB"/>
        </w:rPr>
        <w:t>as and when required</w:t>
      </w:r>
      <w:r w:rsidR="008A0DF4"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- to be discussed at interview</w:t>
      </w:r>
    </w:p>
    <w:p w14:paraId="4E85D7EC" w14:textId="62FDEC4B" w:rsidR="00365FF4" w:rsidRDefault="00FC5A88" w:rsidP="00976B80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To </w:t>
      </w:r>
      <w:r w:rsidR="0012102D">
        <w:rPr>
          <w:rFonts w:eastAsia="Times New Roman" w:cstheme="minorHAnsi"/>
          <w:color w:val="000000"/>
          <w:sz w:val="21"/>
          <w:szCs w:val="21"/>
          <w:lang w:eastAsia="en-GB"/>
        </w:rPr>
        <w:t xml:space="preserve">assist at 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rehearsals when the </w:t>
      </w:r>
      <w:r w:rsidR="0012102D">
        <w:rPr>
          <w:rFonts w:eastAsia="Times New Roman" w:cstheme="minorHAnsi"/>
          <w:color w:val="000000"/>
          <w:sz w:val="21"/>
          <w:szCs w:val="21"/>
          <w:lang w:eastAsia="en-GB"/>
        </w:rPr>
        <w:t>Choreographer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is present 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  <w:t xml:space="preserve">To lead when the </w:t>
      </w:r>
      <w:r w:rsidR="0012102D">
        <w:rPr>
          <w:rFonts w:eastAsia="Times New Roman" w:cstheme="minorHAnsi"/>
          <w:color w:val="000000"/>
          <w:sz w:val="21"/>
          <w:szCs w:val="21"/>
          <w:lang w:eastAsia="en-GB"/>
        </w:rPr>
        <w:t>Choreographer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isn’t present 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  <w:t xml:space="preserve">To be available for the whole rehearsal period (except for agreed </w:t>
      </w:r>
      <w:proofErr w:type="gramStart"/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>NA’s</w:t>
      </w:r>
      <w:proofErr w:type="gramEnd"/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with the </w:t>
      </w:r>
      <w:r w:rsidR="0012102D">
        <w:rPr>
          <w:rFonts w:eastAsia="Times New Roman" w:cstheme="minorHAnsi"/>
          <w:color w:val="000000"/>
          <w:sz w:val="21"/>
          <w:szCs w:val="21"/>
          <w:lang w:eastAsia="en-GB"/>
        </w:rPr>
        <w:t>Choreographer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>)</w:t>
      </w:r>
    </w:p>
    <w:p w14:paraId="59BF06CA" w14:textId="025017ED" w:rsidR="00260CFC" w:rsidRPr="00390E8B" w:rsidRDefault="0012102D" w:rsidP="002B23FB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>
        <w:rPr>
          <w:rFonts w:eastAsia="Times New Roman" w:cstheme="minorHAnsi"/>
          <w:color w:val="000000"/>
          <w:sz w:val="21"/>
          <w:szCs w:val="21"/>
          <w:lang w:eastAsia="en-GB"/>
        </w:rPr>
        <w:t xml:space="preserve">The </w:t>
      </w:r>
      <w:r w:rsidR="00493A85">
        <w:rPr>
          <w:rFonts w:eastAsia="Times New Roman" w:cstheme="minorHAnsi"/>
          <w:color w:val="000000"/>
          <w:sz w:val="21"/>
          <w:szCs w:val="21"/>
          <w:lang w:eastAsia="en-GB"/>
        </w:rPr>
        <w:t>AC</w:t>
      </w:r>
      <w:r>
        <w:rPr>
          <w:rFonts w:eastAsia="Times New Roman" w:cstheme="minorHAnsi"/>
          <w:color w:val="000000"/>
          <w:sz w:val="21"/>
          <w:szCs w:val="21"/>
          <w:lang w:eastAsia="en-GB"/>
        </w:rPr>
        <w:t xml:space="preserve"> will </w:t>
      </w:r>
      <w:r w:rsidRPr="0012102D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not</w:t>
      </w:r>
      <w:r>
        <w:rPr>
          <w:rFonts w:eastAsia="Times New Roman" w:cstheme="minorHAnsi"/>
          <w:color w:val="000000"/>
          <w:sz w:val="21"/>
          <w:szCs w:val="21"/>
          <w:lang w:eastAsia="en-GB"/>
        </w:rPr>
        <w:t xml:space="preserve"> be a member of the Company/Ensemble </w:t>
      </w:r>
      <w:r w:rsidR="00FC5A88"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</w:r>
    </w:p>
    <w:p w14:paraId="29F61F2E" w14:textId="6F9B17BC" w:rsidR="00260CFC" w:rsidRPr="00390E8B" w:rsidRDefault="00260CFC" w:rsidP="00976B80">
      <w:pPr>
        <w:jc w:val="center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 xml:space="preserve">Key </w:t>
      </w:r>
      <w:r w:rsidR="00A67EA9"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D</w:t>
      </w:r>
      <w:r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ates</w:t>
      </w:r>
    </w:p>
    <w:p w14:paraId="23AA0406" w14:textId="77777777" w:rsidR="00C83C4E" w:rsidRDefault="00F658FC" w:rsidP="00976B80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Rehearsal</w:t>
      </w:r>
      <w:r w:rsidR="004633BC"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 xml:space="preserve"> Period</w:t>
      </w:r>
      <w:r w:rsidR="00CA2AB1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 xml:space="preserve">: </w:t>
      </w:r>
      <w:r w:rsidR="008B6E4F">
        <w:rPr>
          <w:rFonts w:eastAsia="Times New Roman" w:cstheme="minorHAnsi"/>
          <w:color w:val="000000"/>
          <w:sz w:val="21"/>
          <w:szCs w:val="21"/>
          <w:lang w:eastAsia="en-GB"/>
        </w:rPr>
        <w:t xml:space="preserve">Monday and Wednesday evening 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up to </w:t>
      </w:r>
      <w:r w:rsidR="008B6E4F">
        <w:rPr>
          <w:rFonts w:eastAsia="Times New Roman" w:cstheme="minorHAnsi"/>
          <w:color w:val="000000"/>
          <w:sz w:val="21"/>
          <w:szCs w:val="21"/>
          <w:lang w:eastAsia="en-GB"/>
        </w:rPr>
        <w:t xml:space="preserve">and including 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>show week (</w:t>
      </w:r>
      <w:r w:rsidR="008B6E4F">
        <w:rPr>
          <w:rFonts w:eastAsia="Times New Roman" w:cstheme="minorHAnsi"/>
          <w:color w:val="000000"/>
          <w:sz w:val="21"/>
          <w:szCs w:val="21"/>
          <w:lang w:eastAsia="en-GB"/>
        </w:rPr>
        <w:t>24</w:t>
      </w:r>
      <w:r w:rsidR="008B6E4F" w:rsidRPr="008B6E4F">
        <w:rPr>
          <w:rFonts w:eastAsia="Times New Roman" w:cstheme="minorHAnsi"/>
          <w:color w:val="000000"/>
          <w:sz w:val="21"/>
          <w:szCs w:val="21"/>
          <w:vertAlign w:val="superscript"/>
          <w:lang w:eastAsia="en-GB"/>
        </w:rPr>
        <w:t>th</w:t>
      </w:r>
      <w:r w:rsidR="008B6E4F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– 29th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August)</w:t>
      </w:r>
      <w:r w:rsidR="00C83C4E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</w:t>
      </w:r>
    </w:p>
    <w:p w14:paraId="3A478990" w14:textId="5035311D" w:rsidR="008A0DF4" w:rsidRPr="00390E8B" w:rsidRDefault="00C83C4E" w:rsidP="00976B80">
      <w:pPr>
        <w:jc w:val="center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>
        <w:rPr>
          <w:rFonts w:eastAsia="Times New Roman" w:cstheme="minorHAnsi"/>
          <w:color w:val="000000"/>
          <w:sz w:val="21"/>
          <w:szCs w:val="21"/>
          <w:lang w:eastAsia="en-GB"/>
        </w:rPr>
        <w:t>plus the four Sundays leading up to the show</w:t>
      </w:r>
    </w:p>
    <w:p w14:paraId="7F206D8F" w14:textId="77777777" w:rsidR="00F658FC" w:rsidRPr="00390E8B" w:rsidRDefault="00F658FC" w:rsidP="00976B80">
      <w:pPr>
        <w:jc w:val="center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</w:p>
    <w:p w14:paraId="123B0D47" w14:textId="3A26D75A" w:rsidR="00260CFC" w:rsidRPr="00390E8B" w:rsidRDefault="00260CFC" w:rsidP="00976B80">
      <w:pPr>
        <w:jc w:val="center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Fee</w:t>
      </w:r>
    </w:p>
    <w:p w14:paraId="7C7DB8A3" w14:textId="59A4A0E6" w:rsidR="00BE4EBB" w:rsidRPr="00390E8B" w:rsidRDefault="00365FF4" w:rsidP="00976B80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>
        <w:rPr>
          <w:rFonts w:eastAsia="Times New Roman" w:cstheme="minorHAnsi"/>
          <w:color w:val="000000"/>
          <w:sz w:val="21"/>
          <w:szCs w:val="21"/>
          <w:lang w:eastAsia="en-GB"/>
        </w:rPr>
        <w:t>To be discussed at interview</w:t>
      </w:r>
      <w:r w:rsidR="00CA2AB1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</w:t>
      </w:r>
    </w:p>
    <w:p w14:paraId="05BCB561" w14:textId="77777777" w:rsidR="00260CFC" w:rsidRPr="00390E8B" w:rsidRDefault="00260CFC" w:rsidP="00976B80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</w:p>
    <w:p w14:paraId="2139285A" w14:textId="04190D66" w:rsidR="00260CFC" w:rsidRPr="00390E8B" w:rsidRDefault="00260CFC" w:rsidP="00A67EA9">
      <w:pPr>
        <w:jc w:val="center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Application</w:t>
      </w:r>
    </w:p>
    <w:p w14:paraId="723A5F73" w14:textId="59AC6C43" w:rsidR="004E103A" w:rsidRPr="004E103A" w:rsidRDefault="00260CFC" w:rsidP="004E103A">
      <w:pPr>
        <w:jc w:val="center"/>
        <w:rPr>
          <w:rFonts w:eastAsia="Times New Roman" w:cstheme="minorHAnsi"/>
          <w:sz w:val="21"/>
          <w:szCs w:val="21"/>
          <w:lang w:eastAsia="en-GB"/>
        </w:rPr>
      </w:pP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Please write a letter of application and send </w:t>
      </w:r>
      <w:r w:rsidR="0019319E"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it 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with your c.v. to </w:t>
      </w:r>
      <w:proofErr w:type="spellStart"/>
      <w:r w:rsidRPr="004E103A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chair@bloc</w:t>
      </w:r>
      <w:r w:rsidR="0019319E" w:rsidRPr="004E103A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.</w:t>
      </w:r>
      <w:r w:rsidRPr="004E103A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productions</w:t>
      </w:r>
      <w:proofErr w:type="spellEnd"/>
      <w:r w:rsidR="00FC5A88"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</w:r>
      <w:r w:rsidR="00202EC5">
        <w:rPr>
          <w:rFonts w:eastAsia="Times New Roman" w:cstheme="minorHAnsi"/>
          <w:color w:val="000000"/>
          <w:sz w:val="21"/>
          <w:szCs w:val="21"/>
          <w:lang w:eastAsia="en-GB"/>
        </w:rPr>
        <w:t>We are happy to accept</w:t>
      </w:r>
      <w:r w:rsidR="00202EC5" w:rsidRPr="004E103A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</w:t>
      </w:r>
      <w:r w:rsidR="00202EC5">
        <w:rPr>
          <w:rFonts w:eastAsia="Times New Roman" w:cstheme="minorHAnsi"/>
          <w:color w:val="000000"/>
          <w:sz w:val="21"/>
          <w:szCs w:val="21"/>
          <w:lang w:eastAsia="en-GB"/>
        </w:rPr>
        <w:t xml:space="preserve">video </w:t>
      </w:r>
      <w:r w:rsidR="00202EC5" w:rsidRPr="004E103A">
        <w:rPr>
          <w:rFonts w:eastAsia="Times New Roman" w:cstheme="minorHAnsi"/>
          <w:color w:val="000000"/>
          <w:sz w:val="21"/>
          <w:szCs w:val="21"/>
          <w:lang w:eastAsia="en-GB"/>
        </w:rPr>
        <w:t>examples of your previous artistic work</w:t>
      </w:r>
      <w:r w:rsidR="00202EC5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in support of your application</w:t>
      </w:r>
    </w:p>
    <w:p w14:paraId="27348E8A" w14:textId="446CAA4D" w:rsidR="00BE4EBB" w:rsidRPr="00390E8B" w:rsidRDefault="00BE4EBB" w:rsidP="00976B80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</w:p>
    <w:p w14:paraId="09FA0D9C" w14:textId="77777777" w:rsidR="004633BC" w:rsidRPr="00390E8B" w:rsidRDefault="00BE4EBB" w:rsidP="004633BC">
      <w:pPr>
        <w:jc w:val="center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Closing date</w:t>
      </w:r>
    </w:p>
    <w:p w14:paraId="554C7449" w14:textId="37EA8D32" w:rsidR="00FC5A88" w:rsidRPr="00390E8B" w:rsidRDefault="00365FF4" w:rsidP="004633BC">
      <w:pPr>
        <w:jc w:val="center"/>
        <w:rPr>
          <w:rFonts w:eastAsia="Times New Roman" w:cstheme="minorHAnsi"/>
          <w:sz w:val="21"/>
          <w:szCs w:val="21"/>
          <w:lang w:eastAsia="en-GB"/>
        </w:rPr>
      </w:pPr>
      <w:r>
        <w:rPr>
          <w:rFonts w:eastAsia="Times New Roman" w:cstheme="minorHAnsi"/>
          <w:color w:val="000000"/>
          <w:sz w:val="21"/>
          <w:szCs w:val="21"/>
          <w:lang w:eastAsia="en-GB"/>
        </w:rPr>
        <w:t>Midnight on Sunday 2</w:t>
      </w:r>
      <w:r w:rsidRPr="00365FF4">
        <w:rPr>
          <w:rFonts w:eastAsia="Times New Roman" w:cstheme="minorHAnsi"/>
          <w:color w:val="000000"/>
          <w:sz w:val="21"/>
          <w:szCs w:val="21"/>
          <w:vertAlign w:val="superscript"/>
          <w:lang w:eastAsia="en-GB"/>
        </w:rPr>
        <w:t>nd</w:t>
      </w:r>
      <w:r>
        <w:rPr>
          <w:rFonts w:eastAsia="Times New Roman" w:cstheme="minorHAnsi"/>
          <w:color w:val="000000"/>
          <w:sz w:val="21"/>
          <w:szCs w:val="21"/>
          <w:lang w:eastAsia="en-GB"/>
        </w:rPr>
        <w:t xml:space="preserve"> November</w:t>
      </w:r>
      <w:r w:rsidR="00FC5A88"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</w:r>
    </w:p>
    <w:sectPr w:rsidR="00FC5A88" w:rsidRPr="00390E8B" w:rsidSect="00A67EA9">
      <w:type w:val="continuous"/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88"/>
    <w:rsid w:val="00084477"/>
    <w:rsid w:val="0012102D"/>
    <w:rsid w:val="001477B0"/>
    <w:rsid w:val="0019319E"/>
    <w:rsid w:val="00202EC5"/>
    <w:rsid w:val="00260CFC"/>
    <w:rsid w:val="002B23FB"/>
    <w:rsid w:val="00365FF4"/>
    <w:rsid w:val="00390E8B"/>
    <w:rsid w:val="0043080B"/>
    <w:rsid w:val="004633BC"/>
    <w:rsid w:val="00493A85"/>
    <w:rsid w:val="004E103A"/>
    <w:rsid w:val="00877066"/>
    <w:rsid w:val="008A0DF4"/>
    <w:rsid w:val="008B6E4F"/>
    <w:rsid w:val="00976B80"/>
    <w:rsid w:val="00A67EA9"/>
    <w:rsid w:val="00BE4EBB"/>
    <w:rsid w:val="00C51555"/>
    <w:rsid w:val="00C83C4E"/>
    <w:rsid w:val="00CA2AB1"/>
    <w:rsid w:val="00D87245"/>
    <w:rsid w:val="00F64850"/>
    <w:rsid w:val="00F658FC"/>
    <w:rsid w:val="00F70B5A"/>
    <w:rsid w:val="00F76226"/>
    <w:rsid w:val="00FC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E062"/>
  <w15:chartTrackingRefBased/>
  <w15:docId w15:val="{D70BA853-2528-AF44-9245-FC97B404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C5A88"/>
  </w:style>
  <w:style w:type="paragraph" w:styleId="ListParagraph">
    <w:name w:val="List Paragraph"/>
    <w:basedOn w:val="Normal"/>
    <w:uiPriority w:val="34"/>
    <w:qFormat/>
    <w:rsid w:val="00BE4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Hallworth</dc:creator>
  <cp:keywords/>
  <dc:description/>
  <cp:lastModifiedBy>Philip Hallworth</cp:lastModifiedBy>
  <cp:revision>4</cp:revision>
  <dcterms:created xsi:type="dcterms:W3CDTF">2025-10-20T11:20:00Z</dcterms:created>
  <dcterms:modified xsi:type="dcterms:W3CDTF">2025-10-20T11:35:00Z</dcterms:modified>
</cp:coreProperties>
</file>